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2F26" w14:textId="238DADBD" w:rsidR="00A6374A" w:rsidRPr="005668AE" w:rsidRDefault="00A6374A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Zarządzenie Nr 0050.56.2023</w:t>
      </w:r>
    </w:p>
    <w:p w14:paraId="2A314115" w14:textId="7BFBC902" w:rsidR="00A6374A" w:rsidRPr="005668AE" w:rsidRDefault="00A6374A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Wójta Gminy Gać</w:t>
      </w:r>
    </w:p>
    <w:p w14:paraId="559EC229" w14:textId="5C614D89" w:rsidR="00A6374A" w:rsidRPr="005668AE" w:rsidRDefault="00A6374A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z dnia 01.08.2023 r.</w:t>
      </w:r>
    </w:p>
    <w:p w14:paraId="1769C3B7" w14:textId="546D6AD2" w:rsidR="00A6374A" w:rsidRPr="005668AE" w:rsidRDefault="00A6374A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w sprawie ogłoszenia naboru wniosków proponowanych do zgłoszenia do dofinansowania </w:t>
      </w:r>
      <w:r w:rsidR="005668AE">
        <w:rPr>
          <w:rFonts w:ascii="Times New Roman" w:hAnsi="Times New Roman" w:cs="Times New Roman"/>
          <w:sz w:val="24"/>
          <w:szCs w:val="24"/>
        </w:rPr>
        <w:br/>
      </w:r>
      <w:r w:rsidRPr="005668AE">
        <w:rPr>
          <w:rFonts w:ascii="Times New Roman" w:hAnsi="Times New Roman" w:cs="Times New Roman"/>
          <w:sz w:val="24"/>
          <w:szCs w:val="24"/>
        </w:rPr>
        <w:t>z Rządowego Programu Odbudowy Zabytków</w:t>
      </w:r>
      <w:r w:rsidR="0030438F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5668AE">
        <w:rPr>
          <w:rFonts w:ascii="Times New Roman" w:hAnsi="Times New Roman" w:cs="Times New Roman"/>
          <w:sz w:val="24"/>
          <w:szCs w:val="24"/>
        </w:rPr>
        <w:t xml:space="preserve"> oraz powołania komisji ds. weryfikacji i wyboru wniosków.</w:t>
      </w:r>
    </w:p>
    <w:p w14:paraId="7DBDFCB2" w14:textId="77777777" w:rsidR="005668AE" w:rsidRPr="005668AE" w:rsidRDefault="005668AE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83FD2" w14:textId="79A10103" w:rsidR="00A6374A" w:rsidRPr="005668AE" w:rsidRDefault="00A6374A" w:rsidP="005668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Na podstawie art. 30 ust. 1, art. 7 ust. 1 pkt 9 ustawy z dnia 8 marca 1990 r. </w:t>
      </w:r>
      <w:r w:rsidR="005668AE">
        <w:rPr>
          <w:rFonts w:ascii="Times New Roman" w:hAnsi="Times New Roman" w:cs="Times New Roman"/>
          <w:sz w:val="24"/>
          <w:szCs w:val="24"/>
        </w:rPr>
        <w:br/>
      </w:r>
      <w:r w:rsidRPr="005668AE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5668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668AE">
        <w:rPr>
          <w:rFonts w:ascii="Times New Roman" w:hAnsi="Times New Roman" w:cs="Times New Roman"/>
          <w:sz w:val="24"/>
          <w:szCs w:val="24"/>
        </w:rPr>
        <w:t>. Dz.U. 2023 poz. 40</w:t>
      </w:r>
      <w:r w:rsidR="0062170D" w:rsidRPr="005668AE">
        <w:rPr>
          <w:rFonts w:ascii="Times New Roman" w:hAnsi="Times New Roman" w:cs="Times New Roman"/>
          <w:sz w:val="24"/>
          <w:szCs w:val="24"/>
        </w:rPr>
        <w:t xml:space="preserve">) w związku z Uchwałą nr 232/2022 Rady Ministrów z dnia 23 listopada 2022 r. w sprawie ustanowienia Rządowego Programu Odbudowy </w:t>
      </w:r>
      <w:r w:rsidR="005668AE">
        <w:rPr>
          <w:rFonts w:ascii="Times New Roman" w:hAnsi="Times New Roman" w:cs="Times New Roman"/>
          <w:sz w:val="24"/>
          <w:szCs w:val="24"/>
        </w:rPr>
        <w:t>Z</w:t>
      </w:r>
      <w:r w:rsidR="0062170D" w:rsidRPr="005668AE">
        <w:rPr>
          <w:rFonts w:ascii="Times New Roman" w:hAnsi="Times New Roman" w:cs="Times New Roman"/>
          <w:sz w:val="24"/>
          <w:szCs w:val="24"/>
        </w:rPr>
        <w:t>abytków, zarządzam co następuje:</w:t>
      </w:r>
    </w:p>
    <w:p w14:paraId="590B81D1" w14:textId="0FBF9D4E" w:rsidR="0062170D" w:rsidRPr="005668AE" w:rsidRDefault="0062170D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§</w:t>
      </w:r>
      <w:r w:rsidRPr="005668A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057AFCD" w14:textId="6AF5ABE5" w:rsidR="00DA756B" w:rsidRPr="005668AE" w:rsidRDefault="00DA756B" w:rsidP="005668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Ogłaszam nabór wniosków proponowanych do zgłoszenia do dofinansowania </w:t>
      </w:r>
      <w:r w:rsidR="005668AE">
        <w:rPr>
          <w:rFonts w:ascii="Times New Roman" w:hAnsi="Times New Roman" w:cs="Times New Roman"/>
          <w:sz w:val="24"/>
          <w:szCs w:val="24"/>
        </w:rPr>
        <w:br/>
      </w:r>
      <w:r w:rsidRPr="005668AE">
        <w:rPr>
          <w:rFonts w:ascii="Times New Roman" w:hAnsi="Times New Roman" w:cs="Times New Roman"/>
          <w:sz w:val="24"/>
          <w:szCs w:val="24"/>
        </w:rPr>
        <w:t>z Rządowego Programu Odbudowy Zabytków</w:t>
      </w:r>
      <w:r w:rsidR="0030438F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5668AE">
        <w:rPr>
          <w:rFonts w:ascii="Times New Roman" w:hAnsi="Times New Roman" w:cs="Times New Roman"/>
          <w:sz w:val="24"/>
          <w:szCs w:val="24"/>
        </w:rPr>
        <w:t>.</w:t>
      </w:r>
    </w:p>
    <w:p w14:paraId="68956508" w14:textId="56F183B3" w:rsidR="00DA756B" w:rsidRPr="005668AE" w:rsidRDefault="00DA756B" w:rsidP="005668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Ogłoszenie o naborze stanowi załącznik nr 1 do zarządzenia.</w:t>
      </w:r>
    </w:p>
    <w:p w14:paraId="1480750F" w14:textId="66B3C236" w:rsidR="005668AE" w:rsidRPr="005668AE" w:rsidRDefault="00506F3D" w:rsidP="005668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Wzór wniosku o udzielenie dotacji na prace konserwatorskie, restauratorskie</w:t>
      </w:r>
      <w:r w:rsidR="005668AE" w:rsidRPr="005668AE">
        <w:rPr>
          <w:rFonts w:ascii="Times New Roman" w:hAnsi="Times New Roman" w:cs="Times New Roman"/>
          <w:sz w:val="24"/>
          <w:szCs w:val="24"/>
        </w:rPr>
        <w:t xml:space="preserve"> lub roboty budowlane przy zabytku wpisanym do rejestru zabytków lub znajdującym się </w:t>
      </w:r>
      <w:r w:rsidR="005668AE">
        <w:rPr>
          <w:rFonts w:ascii="Times New Roman" w:hAnsi="Times New Roman" w:cs="Times New Roman"/>
          <w:sz w:val="24"/>
          <w:szCs w:val="24"/>
        </w:rPr>
        <w:br/>
      </w:r>
      <w:r w:rsidR="005668AE" w:rsidRPr="005668AE">
        <w:rPr>
          <w:rFonts w:ascii="Times New Roman" w:hAnsi="Times New Roman" w:cs="Times New Roman"/>
          <w:sz w:val="24"/>
          <w:szCs w:val="24"/>
        </w:rPr>
        <w:t xml:space="preserve">w gminnej ewidencji zabytków, położonych na terenie Gminy Gać stanowi załącznik </w:t>
      </w:r>
      <w:r w:rsidR="005668AE">
        <w:rPr>
          <w:rFonts w:ascii="Times New Roman" w:hAnsi="Times New Roman" w:cs="Times New Roman"/>
          <w:sz w:val="24"/>
          <w:szCs w:val="24"/>
        </w:rPr>
        <w:br/>
      </w:r>
      <w:r w:rsidR="005668AE" w:rsidRPr="005668AE">
        <w:rPr>
          <w:rFonts w:ascii="Times New Roman" w:hAnsi="Times New Roman" w:cs="Times New Roman"/>
          <w:sz w:val="24"/>
          <w:szCs w:val="24"/>
        </w:rPr>
        <w:t>nr 2 do zarządzenia.</w:t>
      </w:r>
    </w:p>
    <w:p w14:paraId="4BFD1AC9" w14:textId="4CCD71B9" w:rsidR="005668AE" w:rsidRPr="005668AE" w:rsidRDefault="005668AE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§ </w:t>
      </w:r>
      <w:r w:rsidRPr="005668AE">
        <w:rPr>
          <w:rFonts w:ascii="Times New Roman" w:hAnsi="Times New Roman" w:cs="Times New Roman"/>
          <w:sz w:val="24"/>
          <w:szCs w:val="24"/>
        </w:rPr>
        <w:t>2</w:t>
      </w:r>
      <w:r w:rsidRPr="005668AE">
        <w:rPr>
          <w:rFonts w:ascii="Times New Roman" w:hAnsi="Times New Roman" w:cs="Times New Roman"/>
          <w:sz w:val="24"/>
          <w:szCs w:val="24"/>
        </w:rPr>
        <w:t>.</w:t>
      </w:r>
    </w:p>
    <w:p w14:paraId="46ECC6F0" w14:textId="0FD88550" w:rsidR="005668AE" w:rsidRPr="005668AE" w:rsidRDefault="005668AE" w:rsidP="005668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Powołuje się</w:t>
      </w:r>
      <w:r>
        <w:rPr>
          <w:rFonts w:ascii="Times New Roman" w:hAnsi="Times New Roman" w:cs="Times New Roman"/>
          <w:sz w:val="24"/>
          <w:szCs w:val="24"/>
        </w:rPr>
        <w:t xml:space="preserve"> komisję</w:t>
      </w:r>
      <w:r w:rsidRPr="005668AE">
        <w:rPr>
          <w:rFonts w:ascii="Times New Roman" w:hAnsi="Times New Roman" w:cs="Times New Roman"/>
          <w:sz w:val="24"/>
          <w:szCs w:val="24"/>
        </w:rPr>
        <w:t xml:space="preserve"> ds. weryfikacji wniosków do dofinansowania z </w:t>
      </w:r>
      <w:r w:rsidR="00451318">
        <w:rPr>
          <w:rFonts w:ascii="Times New Roman" w:hAnsi="Times New Roman" w:cs="Times New Roman"/>
          <w:sz w:val="24"/>
          <w:szCs w:val="24"/>
        </w:rPr>
        <w:t>R</w:t>
      </w:r>
      <w:r w:rsidRPr="005668AE">
        <w:rPr>
          <w:rFonts w:ascii="Times New Roman" w:hAnsi="Times New Roman" w:cs="Times New Roman"/>
          <w:sz w:val="24"/>
          <w:szCs w:val="24"/>
        </w:rPr>
        <w:t xml:space="preserve">ządowego </w:t>
      </w:r>
      <w:r w:rsidR="00451318">
        <w:rPr>
          <w:rFonts w:ascii="Times New Roman" w:hAnsi="Times New Roman" w:cs="Times New Roman"/>
          <w:sz w:val="24"/>
          <w:szCs w:val="24"/>
        </w:rPr>
        <w:t>P</w:t>
      </w:r>
      <w:r w:rsidRPr="005668AE">
        <w:rPr>
          <w:rFonts w:ascii="Times New Roman" w:hAnsi="Times New Roman" w:cs="Times New Roman"/>
          <w:sz w:val="24"/>
          <w:szCs w:val="24"/>
        </w:rPr>
        <w:t xml:space="preserve">rogramu Odbudowy </w:t>
      </w:r>
      <w:r w:rsidR="00451318">
        <w:rPr>
          <w:rFonts w:ascii="Times New Roman" w:hAnsi="Times New Roman" w:cs="Times New Roman"/>
          <w:sz w:val="24"/>
          <w:szCs w:val="24"/>
        </w:rPr>
        <w:t>Z</w:t>
      </w:r>
      <w:r w:rsidRPr="005668AE">
        <w:rPr>
          <w:rFonts w:ascii="Times New Roman" w:hAnsi="Times New Roman" w:cs="Times New Roman"/>
          <w:sz w:val="24"/>
          <w:szCs w:val="24"/>
        </w:rPr>
        <w:t>abytków</w:t>
      </w:r>
      <w:r w:rsidR="0030438F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5668AE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30BD0648" w14:textId="7938CB9C" w:rsidR="005668AE" w:rsidRPr="005668AE" w:rsidRDefault="005668AE" w:rsidP="005668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Mariusz Pawlak – przewodniczący,</w:t>
      </w:r>
    </w:p>
    <w:p w14:paraId="6F74969A" w14:textId="01E691DF" w:rsidR="005668AE" w:rsidRPr="005668AE" w:rsidRDefault="005668AE" w:rsidP="005668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Justyna Stańko – członek,</w:t>
      </w:r>
    </w:p>
    <w:p w14:paraId="364D0FE9" w14:textId="3BADA57E" w:rsidR="005668AE" w:rsidRPr="005668AE" w:rsidRDefault="005668AE" w:rsidP="005668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Oktawia Cichy -członek,</w:t>
      </w:r>
    </w:p>
    <w:p w14:paraId="7CBDF532" w14:textId="56F05107" w:rsidR="005668AE" w:rsidRPr="005668AE" w:rsidRDefault="005668AE" w:rsidP="005668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Jacek Bawor – członek.</w:t>
      </w:r>
    </w:p>
    <w:p w14:paraId="328B92FE" w14:textId="00909C74" w:rsidR="005668AE" w:rsidRPr="005668AE" w:rsidRDefault="005668AE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§ </w:t>
      </w:r>
      <w:r w:rsidRPr="005668AE">
        <w:rPr>
          <w:rFonts w:ascii="Times New Roman" w:hAnsi="Times New Roman" w:cs="Times New Roman"/>
          <w:sz w:val="24"/>
          <w:szCs w:val="24"/>
        </w:rPr>
        <w:t>3</w:t>
      </w:r>
      <w:r w:rsidRPr="005668AE">
        <w:rPr>
          <w:rFonts w:ascii="Times New Roman" w:hAnsi="Times New Roman" w:cs="Times New Roman"/>
          <w:sz w:val="24"/>
          <w:szCs w:val="24"/>
        </w:rPr>
        <w:t>.</w:t>
      </w:r>
    </w:p>
    <w:p w14:paraId="4807BAB1" w14:textId="18326E07" w:rsidR="005668AE" w:rsidRPr="005668AE" w:rsidRDefault="005668AE" w:rsidP="005668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Zadaniem Komisji jest weryfikacja wniosków o dofinansowanie z Rządowego Programu Odbudowy </w:t>
      </w:r>
      <w:r w:rsidR="00451318">
        <w:rPr>
          <w:rFonts w:ascii="Times New Roman" w:hAnsi="Times New Roman" w:cs="Times New Roman"/>
          <w:sz w:val="24"/>
          <w:szCs w:val="24"/>
        </w:rPr>
        <w:t>Z</w:t>
      </w:r>
      <w:r w:rsidRPr="005668AE">
        <w:rPr>
          <w:rFonts w:ascii="Times New Roman" w:hAnsi="Times New Roman" w:cs="Times New Roman"/>
          <w:sz w:val="24"/>
          <w:szCs w:val="24"/>
        </w:rPr>
        <w:t>abytków</w:t>
      </w:r>
      <w:r w:rsidR="0030438F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5668AE">
        <w:rPr>
          <w:rFonts w:ascii="Times New Roman" w:hAnsi="Times New Roman" w:cs="Times New Roman"/>
          <w:sz w:val="24"/>
          <w:szCs w:val="24"/>
        </w:rPr>
        <w:t xml:space="preserve"> oraz przedłożenie Wójtowi Gminy Gać propozycji wyboru wniosków/inwestycji do dofinansowania z </w:t>
      </w:r>
      <w:r w:rsidR="00451318">
        <w:rPr>
          <w:rFonts w:ascii="Times New Roman" w:hAnsi="Times New Roman" w:cs="Times New Roman"/>
          <w:sz w:val="24"/>
          <w:szCs w:val="24"/>
        </w:rPr>
        <w:t>R</w:t>
      </w:r>
      <w:r w:rsidRPr="005668AE">
        <w:rPr>
          <w:rFonts w:ascii="Times New Roman" w:hAnsi="Times New Roman" w:cs="Times New Roman"/>
          <w:sz w:val="24"/>
          <w:szCs w:val="24"/>
        </w:rPr>
        <w:t>ządowego Programu Odbudowy Zabytków</w:t>
      </w:r>
      <w:r w:rsidR="0030438F">
        <w:rPr>
          <w:rFonts w:ascii="Times New Roman" w:hAnsi="Times New Roman" w:cs="Times New Roman"/>
          <w:sz w:val="24"/>
          <w:szCs w:val="24"/>
        </w:rPr>
        <w:t xml:space="preserve"> – edycja druga</w:t>
      </w:r>
      <w:r w:rsidRPr="005668AE">
        <w:rPr>
          <w:rFonts w:ascii="Times New Roman" w:hAnsi="Times New Roman" w:cs="Times New Roman"/>
          <w:sz w:val="24"/>
          <w:szCs w:val="24"/>
        </w:rPr>
        <w:t>.</w:t>
      </w:r>
    </w:p>
    <w:p w14:paraId="77587326" w14:textId="0BD14327" w:rsidR="005668AE" w:rsidRPr="005668AE" w:rsidRDefault="005668AE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§ </w:t>
      </w:r>
      <w:r w:rsidRPr="005668AE">
        <w:rPr>
          <w:rFonts w:ascii="Times New Roman" w:hAnsi="Times New Roman" w:cs="Times New Roman"/>
          <w:sz w:val="24"/>
          <w:szCs w:val="24"/>
        </w:rPr>
        <w:t>4</w:t>
      </w:r>
      <w:r w:rsidRPr="005668AE">
        <w:rPr>
          <w:rFonts w:ascii="Times New Roman" w:hAnsi="Times New Roman" w:cs="Times New Roman"/>
          <w:sz w:val="24"/>
          <w:szCs w:val="24"/>
        </w:rPr>
        <w:t>.</w:t>
      </w:r>
    </w:p>
    <w:p w14:paraId="142A8250" w14:textId="2E191E8D" w:rsidR="005668AE" w:rsidRPr="005668AE" w:rsidRDefault="005668AE" w:rsidP="005668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Wykonanie zarządzenia powierza się Sekretarzowi Gminy Gać.</w:t>
      </w:r>
    </w:p>
    <w:p w14:paraId="5670BA8B" w14:textId="192E84A3" w:rsidR="00A6374A" w:rsidRPr="005668AE" w:rsidRDefault="005668AE" w:rsidP="0056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 xml:space="preserve">§ </w:t>
      </w:r>
      <w:r w:rsidRPr="005668AE">
        <w:rPr>
          <w:rFonts w:ascii="Times New Roman" w:hAnsi="Times New Roman" w:cs="Times New Roman"/>
          <w:sz w:val="24"/>
          <w:szCs w:val="24"/>
        </w:rPr>
        <w:t>5</w:t>
      </w:r>
      <w:r w:rsidRPr="005668AE">
        <w:rPr>
          <w:rFonts w:ascii="Times New Roman" w:hAnsi="Times New Roman" w:cs="Times New Roman"/>
          <w:sz w:val="24"/>
          <w:szCs w:val="24"/>
        </w:rPr>
        <w:t>.</w:t>
      </w:r>
    </w:p>
    <w:p w14:paraId="0CB1894E" w14:textId="050FDE3D" w:rsidR="00A6374A" w:rsidRPr="005668AE" w:rsidRDefault="005668AE" w:rsidP="005668A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8AE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A6374A" w:rsidRPr="0056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63E7" w14:textId="77777777" w:rsidR="00EF7006" w:rsidRDefault="00EF7006" w:rsidP="005668AE">
      <w:pPr>
        <w:spacing w:after="0" w:line="240" w:lineRule="auto"/>
      </w:pPr>
      <w:r>
        <w:separator/>
      </w:r>
    </w:p>
  </w:endnote>
  <w:endnote w:type="continuationSeparator" w:id="0">
    <w:p w14:paraId="130540CE" w14:textId="77777777" w:rsidR="00EF7006" w:rsidRDefault="00EF7006" w:rsidP="0056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7ADE" w14:textId="77777777" w:rsidR="00EF7006" w:rsidRDefault="00EF7006" w:rsidP="005668AE">
      <w:pPr>
        <w:spacing w:after="0" w:line="240" w:lineRule="auto"/>
      </w:pPr>
      <w:r>
        <w:separator/>
      </w:r>
    </w:p>
  </w:footnote>
  <w:footnote w:type="continuationSeparator" w:id="0">
    <w:p w14:paraId="60930B6B" w14:textId="77777777" w:rsidR="00EF7006" w:rsidRDefault="00EF7006" w:rsidP="0056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7DC"/>
    <w:multiLevelType w:val="hybridMultilevel"/>
    <w:tmpl w:val="A434C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5C0A"/>
    <w:multiLevelType w:val="hybridMultilevel"/>
    <w:tmpl w:val="CA02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259">
    <w:abstractNumId w:val="1"/>
  </w:num>
  <w:num w:numId="2" w16cid:durableId="158599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A"/>
    <w:rsid w:val="0030438F"/>
    <w:rsid w:val="00451318"/>
    <w:rsid w:val="00506F3D"/>
    <w:rsid w:val="005668AE"/>
    <w:rsid w:val="0062170D"/>
    <w:rsid w:val="00A6374A"/>
    <w:rsid w:val="00DA756B"/>
    <w:rsid w:val="00E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492"/>
  <w15:chartTrackingRefBased/>
  <w15:docId w15:val="{8D03607D-C100-4D60-861C-19489CD1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8AE"/>
  </w:style>
  <w:style w:type="paragraph" w:styleId="Stopka">
    <w:name w:val="footer"/>
    <w:basedOn w:val="Normalny"/>
    <w:link w:val="StopkaZnak"/>
    <w:uiPriority w:val="99"/>
    <w:unhideWhenUsed/>
    <w:rsid w:val="0056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dc:description/>
  <cp:lastModifiedBy>Jacek Bawor</cp:lastModifiedBy>
  <cp:revision>2</cp:revision>
  <cp:lastPrinted>2023-08-01T11:56:00Z</cp:lastPrinted>
  <dcterms:created xsi:type="dcterms:W3CDTF">2023-08-01T10:59:00Z</dcterms:created>
  <dcterms:modified xsi:type="dcterms:W3CDTF">2023-08-01T13:53:00Z</dcterms:modified>
</cp:coreProperties>
</file>