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EE" w:rsidRPr="007676B7" w:rsidRDefault="008621F9" w:rsidP="009415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1E1EC4" w:rsidRPr="007676B7" w:rsidRDefault="001E1EC4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sz w:val="24"/>
          <w:szCs w:val="24"/>
        </w:rPr>
        <w:t>Szanowni Państwo,</w:t>
      </w:r>
    </w:p>
    <w:p w:rsidR="009415EE" w:rsidRPr="007676B7" w:rsidRDefault="001E1EC4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>w</w:t>
      </w:r>
      <w:r w:rsidR="009415EE" w:rsidRPr="007676B7">
        <w:rPr>
          <w:rFonts w:ascii="Times New Roman" w:eastAsia="Times New Roman" w:hAnsi="Times New Roman" w:cs="Times New Roman"/>
          <w:sz w:val="24"/>
          <w:szCs w:val="24"/>
        </w:rPr>
        <w:t xml:space="preserve"> związku z rozpoczęciem obowiązywania z dniem 25 maja 2018 r. Rozporządzenia Parlamentu Europejskiego</w:t>
      </w:r>
      <w:r w:rsidR="0084095C" w:rsidRPr="007676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415EE" w:rsidRPr="007676B7">
        <w:rPr>
          <w:rFonts w:ascii="Times New Roman" w:eastAsia="Times New Roman" w:hAnsi="Times New Roman" w:cs="Times New Roman"/>
          <w:sz w:val="24"/>
          <w:szCs w:val="24"/>
        </w:rPr>
        <w:t xml:space="preserve"> i Rady Unii Europejskiej 2016/679 z dnia 27 kwietnia 2016 r. w sprawie ochrony osób fizycznych w związku</w:t>
      </w:r>
      <w:r w:rsidR="0084095C" w:rsidRPr="00767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5EE" w:rsidRPr="007676B7">
        <w:rPr>
          <w:rFonts w:ascii="Times New Roman" w:eastAsia="Times New Roman" w:hAnsi="Times New Roman" w:cs="Times New Roman"/>
          <w:sz w:val="24"/>
          <w:szCs w:val="24"/>
        </w:rPr>
        <w:t xml:space="preserve"> z przetwarzaniem danych osobowych i w sprawie swobodnego przepływu takich danych </w:t>
      </w:r>
      <w:r w:rsidR="009300FB" w:rsidRPr="007676B7">
        <w:rPr>
          <w:rFonts w:ascii="Times New Roman" w:eastAsia="Times New Roman" w:hAnsi="Times New Roman" w:cs="Times New Roman"/>
          <w:b/>
          <w:sz w:val="24"/>
          <w:szCs w:val="24"/>
        </w:rPr>
        <w:t>Gminne Centrum Usług Wspólnych w Gaci (dalej GCUW)</w:t>
      </w:r>
      <w:r w:rsidR="005D45D5" w:rsidRPr="00767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5EE" w:rsidRPr="007676B7">
        <w:rPr>
          <w:rFonts w:ascii="Times New Roman" w:eastAsia="Times New Roman" w:hAnsi="Times New Roman" w:cs="Times New Roman"/>
          <w:sz w:val="24"/>
          <w:szCs w:val="24"/>
        </w:rPr>
        <w:t>przekazuje informację dotyczącą przetwarzania danych osobowych.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Administratora danych osobowych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5EE" w:rsidRPr="007676B7" w:rsidRDefault="009415EE" w:rsidP="0084095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76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</w:t>
      </w:r>
      <w:r w:rsidR="006753C3" w:rsidRPr="007676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istratorem danych osobowych (ADO) jest:</w:t>
      </w:r>
    </w:p>
    <w:p w:rsidR="009415EE" w:rsidRPr="007676B7" w:rsidRDefault="009300FB" w:rsidP="0084095C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b/>
          <w:bCs/>
        </w:rPr>
      </w:pPr>
      <w:r w:rsidRPr="007676B7">
        <w:rPr>
          <w:b/>
        </w:rPr>
        <w:t>Dyrektor GCUW</w:t>
      </w:r>
      <w:r w:rsidRPr="007676B7">
        <w:t xml:space="preserve"> </w:t>
      </w:r>
      <w:r w:rsidR="00DD0BFB" w:rsidRPr="007676B7">
        <w:rPr>
          <w:b/>
          <w:bCs/>
        </w:rPr>
        <w:t>;</w:t>
      </w:r>
    </w:p>
    <w:p w:rsidR="009415EE" w:rsidRPr="007676B7" w:rsidRDefault="0084095C" w:rsidP="0084095C">
      <w:pPr>
        <w:pStyle w:val="Akapitzlist"/>
        <w:numPr>
          <w:ilvl w:val="0"/>
          <w:numId w:val="2"/>
        </w:numPr>
        <w:spacing w:after="0" w:afterAutospacing="0" w:line="360" w:lineRule="auto"/>
        <w:jc w:val="both"/>
      </w:pPr>
      <w:r w:rsidRPr="007676B7">
        <w:t>Kontakt z administratorem</w:t>
      </w:r>
      <w:r w:rsidR="009415EE" w:rsidRPr="007676B7">
        <w:t xml:space="preserve"> jest możliwy</w:t>
      </w:r>
      <w:r w:rsidRPr="007676B7">
        <w:t xml:space="preserve"> za pośrednictwem adresu e-mail: </w:t>
      </w:r>
      <w:hyperlink r:id="rId9" w:history="1">
        <w:r w:rsidRPr="007676B7">
          <w:rPr>
            <w:rStyle w:val="Hipercze"/>
            <w:b/>
          </w:rPr>
          <w:t>aprzybylska@gac.pl</w:t>
        </w:r>
      </w:hyperlink>
      <w:r w:rsidRPr="007676B7">
        <w:rPr>
          <w:b/>
          <w:color w:val="FF0000"/>
        </w:rPr>
        <w:t xml:space="preserve"> </w:t>
      </w:r>
      <w:r w:rsidR="006753C3" w:rsidRPr="007676B7">
        <w:t xml:space="preserve"> </w:t>
      </w:r>
      <w:r w:rsidR="009415EE" w:rsidRPr="007676B7">
        <w:t xml:space="preserve">lub pisemnie na niżej wskazane adresy siedzib administratorów. </w:t>
      </w:r>
    </w:p>
    <w:p w:rsidR="009415EE" w:rsidRPr="007676B7" w:rsidRDefault="009415EE" w:rsidP="0084095C">
      <w:pPr>
        <w:pStyle w:val="Akapitzlist"/>
        <w:numPr>
          <w:ilvl w:val="0"/>
          <w:numId w:val="2"/>
        </w:numPr>
        <w:spacing w:after="0" w:afterAutospacing="0" w:line="360" w:lineRule="auto"/>
        <w:jc w:val="both"/>
      </w:pPr>
      <w:r w:rsidRPr="007676B7">
        <w:t>We wszystkich sprawach z zakresu ochrony danych osobowych może Pani/Pan kontaktować się z</w:t>
      </w:r>
      <w:r w:rsidR="006753C3" w:rsidRPr="007676B7">
        <w:t xml:space="preserve">e ww. ADO. </w:t>
      </w:r>
      <w:r w:rsidRPr="007676B7">
        <w:t xml:space="preserve">Taki kontakt może się odbyć drogą elektroniczną na adresy e-mail lub pisemnie na adresy korespondencyjne wskazane poniżej. 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[Przetwarzanie danych]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Administratorzy mogą przetwarzać Pani/Pana dane w celu: </w:t>
      </w:r>
    </w:p>
    <w:p w:rsidR="009415EE" w:rsidRPr="007676B7" w:rsidRDefault="009415EE" w:rsidP="009415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>przeprowadzenia bieżącego procesu rekrutacyjnego – podstawą prawną przetwarzania jest zgoda</w:t>
      </w:r>
      <w:r w:rsidR="0084095C" w:rsidRPr="007676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>na przetwarzanie danych osobowych w tym celu,</w:t>
      </w:r>
    </w:p>
    <w:p w:rsidR="009415EE" w:rsidRPr="007676B7" w:rsidRDefault="009415EE" w:rsidP="009415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>przeprowadzenia przyszłych procesów rekrutacyjnych – podstawą prawną przetwarzania jest zgoda</w:t>
      </w:r>
      <w:r w:rsidR="0084095C" w:rsidRPr="007676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>na przetwarzanie danych osobowych w tym celu</w:t>
      </w:r>
      <w:r w:rsidR="00A22731" w:rsidRPr="007676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2731" w:rsidRPr="007676B7" w:rsidRDefault="00A22731" w:rsidP="00A227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>kontakt</w:t>
      </w:r>
      <w:r w:rsidR="004B6A5D" w:rsidRPr="007676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 z Państwem, w tym w celach związanych z dozwolonymi działaniami informacyjnymi </w:t>
      </w:r>
      <w:r w:rsidR="0084095C" w:rsidRPr="007676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az weryfikującymi, poprzez dostępne kanały komunikacji, w szczególności  przez e-mail oraz telefon; </w:t>
      </w:r>
    </w:p>
    <w:p w:rsidR="00A22731" w:rsidRPr="007676B7" w:rsidRDefault="00A22731" w:rsidP="00A227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>realizacj</w:t>
      </w:r>
      <w:r w:rsidR="009300FB" w:rsidRPr="007676B7">
        <w:rPr>
          <w:rFonts w:ascii="Times New Roman" w:eastAsia="Times New Roman" w:hAnsi="Times New Roman" w:cs="Times New Roman"/>
          <w:sz w:val="24"/>
          <w:szCs w:val="24"/>
        </w:rPr>
        <w:t>i zobowiązań zawartych w umowach oraz porozumieniach;</w:t>
      </w:r>
    </w:p>
    <w:p w:rsidR="00A22731" w:rsidRPr="007676B7" w:rsidRDefault="00A22731" w:rsidP="00A227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>dochodzenia roszczeń wynikających z zawartych z jednostką umów, w tym na potrzeby toczących</w:t>
      </w:r>
      <w:r w:rsidR="0084095C" w:rsidRPr="00767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 się postępowań rejestrowych, sądowych czy dotacyjnych; </w:t>
      </w:r>
    </w:p>
    <w:p w:rsidR="00A22731" w:rsidRPr="007676B7" w:rsidRDefault="00A22731" w:rsidP="00A227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lastRenderedPageBreak/>
        <w:t>archiwizacji powierzonej za Państwa zgodą dokumentacji oraz zapewnienie jej rozliczalności</w:t>
      </w:r>
      <w:r w:rsidR="009300FB" w:rsidRPr="007676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BCB" w:rsidRPr="007676B7" w:rsidRDefault="00153BCB" w:rsidP="00A2273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toczących się postępowań z zakresu administracji </w:t>
      </w:r>
      <w:r w:rsidR="00C5554C" w:rsidRPr="007676B7">
        <w:rPr>
          <w:rFonts w:ascii="Times New Roman" w:eastAsia="Times New Roman" w:hAnsi="Times New Roman" w:cs="Times New Roman"/>
          <w:sz w:val="24"/>
          <w:szCs w:val="24"/>
        </w:rPr>
        <w:t>publicznej</w:t>
      </w:r>
      <w:r w:rsidRPr="007676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00FB" w:rsidRPr="007676B7" w:rsidRDefault="009300FB" w:rsidP="009300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sz w:val="24"/>
          <w:szCs w:val="24"/>
        </w:rPr>
        <w:t xml:space="preserve">  przyznania bądź odmowy przyznania świadczenia wychowawczego oraz innych świadczeń realizowanych przez jednostkę.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676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Podanie danych osobowych jest dobrowolne, ale niezbędne do realizacji powyższych celów.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[Okres przechowywania danych]</w:t>
      </w:r>
    </w:p>
    <w:p w:rsidR="009415EE" w:rsidRPr="007676B7" w:rsidRDefault="009415EE" w:rsidP="009415EE">
      <w:pPr>
        <w:pStyle w:val="Akapitzlist"/>
        <w:numPr>
          <w:ilvl w:val="0"/>
          <w:numId w:val="3"/>
        </w:numPr>
        <w:spacing w:line="360" w:lineRule="auto"/>
        <w:jc w:val="both"/>
      </w:pPr>
      <w:r w:rsidRPr="007676B7">
        <w:t>W przypadku wyrażenia zgody na udział w bieżącym procesie rekrutacyjnym, dane osobowe będą przechowywane do 14 dni od dnia jego zakończenia</w:t>
      </w:r>
      <w:r w:rsidR="00A22731" w:rsidRPr="007676B7">
        <w:t xml:space="preserve"> zaś w przypadku </w:t>
      </w:r>
      <w:r w:rsidR="009300FB" w:rsidRPr="007676B7">
        <w:t>zawarcia umowy przez cały okres jej obowiązywania oraz 10 lat po jej rozwiązaniu.</w:t>
      </w:r>
    </w:p>
    <w:p w:rsidR="009415EE" w:rsidRPr="007676B7" w:rsidRDefault="00A22731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15EE"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[Przekazywanie danych]</w:t>
      </w:r>
    </w:p>
    <w:p w:rsidR="009415EE" w:rsidRPr="007676B7" w:rsidRDefault="009415EE" w:rsidP="009415EE">
      <w:pPr>
        <w:pStyle w:val="Akapitzlist"/>
        <w:numPr>
          <w:ilvl w:val="0"/>
          <w:numId w:val="4"/>
        </w:numPr>
        <w:spacing w:line="360" w:lineRule="auto"/>
        <w:jc w:val="both"/>
      </w:pPr>
      <w:r w:rsidRPr="007676B7">
        <w:t xml:space="preserve">Pani/Pana dane osobowe mogą być udostępnione podmiotom i organom upoważnionym do przetwarzania tych danych na podstawie przepisów prawa. </w:t>
      </w:r>
    </w:p>
    <w:p w:rsidR="009415EE" w:rsidRPr="007676B7" w:rsidRDefault="009415EE" w:rsidP="009415EE">
      <w:pPr>
        <w:pStyle w:val="Akapitzlist"/>
        <w:numPr>
          <w:ilvl w:val="0"/>
          <w:numId w:val="4"/>
        </w:numPr>
        <w:spacing w:line="360" w:lineRule="auto"/>
        <w:jc w:val="both"/>
      </w:pPr>
      <w:r w:rsidRPr="007676B7">
        <w:t xml:space="preserve">Pani/Pana dane osobowe mogą być przekazywane podmiotom przetwarzającym dane osobowe na zlecenie administratorów, </w:t>
      </w:r>
      <w:r w:rsidR="00A22731" w:rsidRPr="007676B7">
        <w:t>w szczególności na potrzeby realizacji statutowych celów jednostki, w tym podmiotów współpracujących przy organizacji imprez, wyjazdów czy uroczystości.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[Pani/Pana prawa]</w:t>
      </w:r>
    </w:p>
    <w:p w:rsidR="009415EE" w:rsidRPr="007676B7" w:rsidRDefault="009415EE" w:rsidP="009415EE">
      <w:pPr>
        <w:pStyle w:val="Akapitzlist"/>
        <w:numPr>
          <w:ilvl w:val="0"/>
          <w:numId w:val="5"/>
        </w:numPr>
        <w:spacing w:line="360" w:lineRule="auto"/>
        <w:jc w:val="both"/>
      </w:pPr>
      <w:r w:rsidRPr="007676B7">
        <w:t>Przysługuje Pani/Panu prawo dostępu do swoich danych osobowych oraz prawo żądania ich sprostowania, ich usunięcia lub ograniczenia ich przetwarzania.</w:t>
      </w:r>
    </w:p>
    <w:p w:rsidR="009415EE" w:rsidRPr="007676B7" w:rsidRDefault="009415EE" w:rsidP="009415EE">
      <w:pPr>
        <w:pStyle w:val="Akapitzlist"/>
        <w:numPr>
          <w:ilvl w:val="0"/>
          <w:numId w:val="5"/>
        </w:numPr>
        <w:spacing w:line="360" w:lineRule="auto"/>
        <w:jc w:val="both"/>
      </w:pPr>
      <w:r w:rsidRPr="007676B7">
        <w:t>Przysługuje Pani/Panu prawo do przenoszenia danych osobowych, tj. do otrzymania od administratorów Pani/Pana danych osobowych, w ustrukturyzowanym, powszechnie używanym formacie nadającym się do odczytu maszynowego. Może Pani/Pan przesłać te dane innemu administratorowi.</w:t>
      </w:r>
    </w:p>
    <w:p w:rsidR="009415EE" w:rsidRPr="007676B7" w:rsidRDefault="009415EE" w:rsidP="009415EE">
      <w:pPr>
        <w:pStyle w:val="Akapitzlist"/>
        <w:numPr>
          <w:ilvl w:val="0"/>
          <w:numId w:val="5"/>
        </w:numPr>
        <w:spacing w:line="360" w:lineRule="auto"/>
        <w:jc w:val="both"/>
      </w:pPr>
      <w:r w:rsidRPr="007676B7">
        <w:t xml:space="preserve">W zakresie, w jakim podstawą przetwarzania Pani/Pana danych osobowych jest przesłanka prawnie uzasadnionego interesu administratorów, przysługuje Pani/Panu prawo wniesienia sprzeciwu wobec przetwarzania Pani/Pana danych osobowych. </w:t>
      </w:r>
    </w:p>
    <w:p w:rsidR="009415EE" w:rsidRPr="007676B7" w:rsidRDefault="009415EE" w:rsidP="009415EE">
      <w:pPr>
        <w:pStyle w:val="Akapitzlist"/>
        <w:numPr>
          <w:ilvl w:val="0"/>
          <w:numId w:val="5"/>
        </w:numPr>
        <w:spacing w:line="360" w:lineRule="auto"/>
        <w:jc w:val="both"/>
      </w:pPr>
      <w:r w:rsidRPr="007676B7">
        <w:t xml:space="preserve">W zakresie, w jakim podstawą przetwarzania Pani/Pana danych osobowych jest zgoda, </w:t>
      </w:r>
      <w:r w:rsidRPr="007676B7">
        <w:rPr>
          <w:i/>
          <w:u w:val="single"/>
        </w:rPr>
        <w:t>ma Pani/Pan prawo jej wycofania</w:t>
      </w:r>
      <w:r w:rsidRPr="007676B7">
        <w:t xml:space="preserve">. </w:t>
      </w:r>
    </w:p>
    <w:p w:rsidR="009415EE" w:rsidRPr="007676B7" w:rsidRDefault="009415EE" w:rsidP="009415EE">
      <w:pPr>
        <w:pStyle w:val="Akapitzlist"/>
        <w:numPr>
          <w:ilvl w:val="1"/>
          <w:numId w:val="5"/>
        </w:numPr>
        <w:spacing w:line="360" w:lineRule="auto"/>
        <w:jc w:val="both"/>
      </w:pPr>
      <w:r w:rsidRPr="007676B7">
        <w:lastRenderedPageBreak/>
        <w:t xml:space="preserve">Zgodę można odwołać w każdym czasie w oddziale lub wysyłając e-mail na adres </w:t>
      </w:r>
      <w:hyperlink r:id="rId10" w:history="1">
        <w:r w:rsidR="0084095C" w:rsidRPr="007676B7">
          <w:rPr>
            <w:rStyle w:val="Hipercze"/>
          </w:rPr>
          <w:t>aprzybylska@gac.pl</w:t>
        </w:r>
      </w:hyperlink>
      <w:r w:rsidR="006753C3" w:rsidRPr="007676B7">
        <w:t xml:space="preserve"> </w:t>
      </w:r>
      <w:r w:rsidRPr="007676B7">
        <w:t xml:space="preserve">albo pismo na adres </w:t>
      </w:r>
      <w:r w:rsidR="006753C3" w:rsidRPr="007676B7">
        <w:t>siedziby.</w:t>
      </w:r>
    </w:p>
    <w:p w:rsidR="009415EE" w:rsidRPr="007676B7" w:rsidRDefault="009415EE" w:rsidP="009415EE">
      <w:pPr>
        <w:pStyle w:val="Akapitzlist"/>
        <w:numPr>
          <w:ilvl w:val="1"/>
          <w:numId w:val="5"/>
        </w:numPr>
        <w:spacing w:line="360" w:lineRule="auto"/>
        <w:jc w:val="both"/>
      </w:pPr>
      <w:r w:rsidRPr="007676B7">
        <w:t>Wycofanie zgody nie wpływa na zgodność z prawem przetwarzania dokonanego na podstawie zgody przed jej wycofaniem.</w:t>
      </w:r>
    </w:p>
    <w:p w:rsidR="009415EE" w:rsidRPr="007676B7" w:rsidRDefault="009415EE" w:rsidP="009415EE">
      <w:pPr>
        <w:pStyle w:val="Akapitzlist"/>
        <w:numPr>
          <w:ilvl w:val="0"/>
          <w:numId w:val="5"/>
        </w:numPr>
        <w:spacing w:line="360" w:lineRule="auto"/>
        <w:jc w:val="both"/>
      </w:pPr>
      <w:r w:rsidRPr="007676B7">
        <w:t>W celu skorzystania z powyższych praw należy skontaktować się z administratorami lub z wyznaczonym przez Spółki Inspektorami Ochrony Danych, korzystając ze wskazanych poniżej danych kontaktowych.</w:t>
      </w:r>
    </w:p>
    <w:p w:rsidR="009415EE" w:rsidRPr="007676B7" w:rsidRDefault="009415EE" w:rsidP="009415EE">
      <w:pPr>
        <w:pStyle w:val="Akapitzlist"/>
        <w:numPr>
          <w:ilvl w:val="0"/>
          <w:numId w:val="5"/>
        </w:numPr>
        <w:spacing w:line="360" w:lineRule="auto"/>
        <w:jc w:val="both"/>
      </w:pPr>
      <w:r w:rsidRPr="007676B7">
        <w:t>Przysługuje Pani/Panu prawo wniesienia skargi do organu nadzorczego zajmującego się ochroną danych osobowych w Polsce.</w:t>
      </w:r>
    </w:p>
    <w:p w:rsidR="009415EE" w:rsidRPr="007676B7" w:rsidRDefault="009415EE" w:rsidP="009415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[Administratorzy i dane kontaktowe administratorów</w:t>
      </w:r>
      <w:r w:rsidR="006753C3" w:rsidRPr="007676B7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6753C3" w:rsidRPr="007676B7" w:rsidRDefault="006753C3" w:rsidP="00EF674E">
      <w:pPr>
        <w:numPr>
          <w:ilvl w:val="0"/>
          <w:numId w:val="10"/>
        </w:num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przetwarzane są w </w:t>
      </w:r>
      <w:r w:rsidR="00906A4C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>siedzibie</w:t>
      </w:r>
      <w:r w:rsidR="00DD0BFB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0FB" w:rsidRPr="00767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GCUW</w:t>
      </w:r>
      <w:r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tj.:</w:t>
      </w:r>
      <w:r w:rsidR="00B226E7" w:rsidRPr="00767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9300FB" w:rsidRPr="00767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7-207 Gać, Gać 275</w:t>
      </w:r>
    </w:p>
    <w:p w:rsidR="009415EE" w:rsidRPr="007676B7" w:rsidRDefault="006753C3" w:rsidP="00EF674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6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ADO:</w:t>
      </w:r>
      <w:r w:rsidR="00DD0BFB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0FB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GCUW –</w:t>
      </w:r>
      <w:r w:rsidR="00EF674E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0FB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>Agata Przybylska</w:t>
      </w:r>
      <w:r w:rsidR="00DD0BFB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554C" w:rsidRPr="007676B7" w:rsidRDefault="00C5554C" w:rsidP="00EF674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6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ABI:</w:t>
      </w:r>
      <w:r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6E7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</w:t>
      </w:r>
      <w:proofErr w:type="spellStart"/>
      <w:r w:rsidR="00B226E7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>Drożak</w:t>
      </w:r>
      <w:proofErr w:type="spellEnd"/>
      <w:r w:rsidR="00C32A87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226E7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226E7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r w:rsidR="001170D1">
        <w:rPr>
          <w:rFonts w:ascii="Times New Roman" w:hAnsi="Times New Roman" w:cs="Times New Roman"/>
          <w:color w:val="000000" w:themeColor="text1"/>
          <w:sz w:val="24"/>
          <w:szCs w:val="24"/>
        </w:rPr>
        <w:t>adrożak</w:t>
      </w:r>
      <w:bookmarkStart w:id="0" w:name="_GoBack"/>
      <w:bookmarkEnd w:id="0"/>
      <w:r w:rsidR="00B226E7" w:rsidRPr="007676B7">
        <w:rPr>
          <w:rFonts w:ascii="Times New Roman" w:hAnsi="Times New Roman" w:cs="Times New Roman"/>
          <w:color w:val="000000" w:themeColor="text1"/>
          <w:sz w:val="24"/>
          <w:szCs w:val="24"/>
        </w:rPr>
        <w:t>@gac.pl</w:t>
      </w:r>
    </w:p>
    <w:p w:rsidR="006753C3" w:rsidRPr="00EF674E" w:rsidRDefault="006753C3" w:rsidP="006753C3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059"/>
      </w:tblGrid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6753C3">
            <w:pPr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84095C" w:rsidRPr="00EF674E" w:rsidTr="006753C3">
        <w:trPr>
          <w:trHeight w:val="149"/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9415EE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5EE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5EE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5EE" w:rsidRPr="00EF674E" w:rsidTr="006753C3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5EE" w:rsidRPr="00EF674E" w:rsidTr="006753C3">
        <w:trPr>
          <w:trHeight w:val="124"/>
          <w:tblCellSpacing w:w="15" w:type="dxa"/>
        </w:trPr>
        <w:tc>
          <w:tcPr>
            <w:tcW w:w="7058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9415EE" w:rsidRPr="00EF674E" w:rsidRDefault="009415EE" w:rsidP="00941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6C4C" w:rsidRPr="00EF674E" w:rsidRDefault="002F6C4C" w:rsidP="009415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5EE" w:rsidRPr="00EF674E" w:rsidRDefault="009415EE" w:rsidP="009415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15EE" w:rsidRPr="00EF674E" w:rsidSect="00D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1F" w:rsidRDefault="00344A1F" w:rsidP="004C0BA9">
      <w:pPr>
        <w:spacing w:after="0" w:line="240" w:lineRule="auto"/>
      </w:pPr>
      <w:r>
        <w:separator/>
      </w:r>
    </w:p>
  </w:endnote>
  <w:endnote w:type="continuationSeparator" w:id="0">
    <w:p w:rsidR="00344A1F" w:rsidRDefault="00344A1F" w:rsidP="004C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1F" w:rsidRDefault="00344A1F" w:rsidP="004C0BA9">
      <w:pPr>
        <w:spacing w:after="0" w:line="240" w:lineRule="auto"/>
      </w:pPr>
      <w:r>
        <w:separator/>
      </w:r>
    </w:p>
  </w:footnote>
  <w:footnote w:type="continuationSeparator" w:id="0">
    <w:p w:rsidR="00344A1F" w:rsidRDefault="00344A1F" w:rsidP="004C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67"/>
    <w:multiLevelType w:val="hybridMultilevel"/>
    <w:tmpl w:val="371C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F08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DD1"/>
    <w:multiLevelType w:val="hybridMultilevel"/>
    <w:tmpl w:val="22C67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5795C"/>
    <w:multiLevelType w:val="hybridMultilevel"/>
    <w:tmpl w:val="3300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D09"/>
    <w:multiLevelType w:val="hybridMultilevel"/>
    <w:tmpl w:val="A6627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08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1A16"/>
    <w:multiLevelType w:val="hybridMultilevel"/>
    <w:tmpl w:val="19820A7E"/>
    <w:lvl w:ilvl="0" w:tplc="FD28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00FE"/>
    <w:multiLevelType w:val="hybridMultilevel"/>
    <w:tmpl w:val="0D06E5FE"/>
    <w:lvl w:ilvl="0" w:tplc="81FE6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5133F"/>
    <w:multiLevelType w:val="multilevel"/>
    <w:tmpl w:val="77044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57CA7"/>
    <w:multiLevelType w:val="hybridMultilevel"/>
    <w:tmpl w:val="B7FE22E4"/>
    <w:lvl w:ilvl="0" w:tplc="6F32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C1EFF"/>
    <w:multiLevelType w:val="hybridMultilevel"/>
    <w:tmpl w:val="06AA2C82"/>
    <w:lvl w:ilvl="0" w:tplc="D53CF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6896"/>
    <w:multiLevelType w:val="hybridMultilevel"/>
    <w:tmpl w:val="176291EE"/>
    <w:lvl w:ilvl="0" w:tplc="8ECE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9"/>
    <w:rsid w:val="00043584"/>
    <w:rsid w:val="000A6B1F"/>
    <w:rsid w:val="001170D1"/>
    <w:rsid w:val="00146920"/>
    <w:rsid w:val="00153BCB"/>
    <w:rsid w:val="001602DB"/>
    <w:rsid w:val="001B3516"/>
    <w:rsid w:val="001E1EC4"/>
    <w:rsid w:val="00260C09"/>
    <w:rsid w:val="00273C7A"/>
    <w:rsid w:val="002A6E60"/>
    <w:rsid w:val="002F6C4C"/>
    <w:rsid w:val="00307438"/>
    <w:rsid w:val="00344A1F"/>
    <w:rsid w:val="003A76F1"/>
    <w:rsid w:val="0043330D"/>
    <w:rsid w:val="00443623"/>
    <w:rsid w:val="004B6A5D"/>
    <w:rsid w:val="004C0BA9"/>
    <w:rsid w:val="00576EAF"/>
    <w:rsid w:val="005A1C66"/>
    <w:rsid w:val="005D45D5"/>
    <w:rsid w:val="00641020"/>
    <w:rsid w:val="00653CEA"/>
    <w:rsid w:val="00673A96"/>
    <w:rsid w:val="006753C3"/>
    <w:rsid w:val="0073005F"/>
    <w:rsid w:val="007676B7"/>
    <w:rsid w:val="0082212D"/>
    <w:rsid w:val="0084095C"/>
    <w:rsid w:val="00841752"/>
    <w:rsid w:val="008621F9"/>
    <w:rsid w:val="00875E2A"/>
    <w:rsid w:val="008A0242"/>
    <w:rsid w:val="00906A4C"/>
    <w:rsid w:val="009300FB"/>
    <w:rsid w:val="0093682B"/>
    <w:rsid w:val="009415EE"/>
    <w:rsid w:val="009F079F"/>
    <w:rsid w:val="00A22731"/>
    <w:rsid w:val="00A932A8"/>
    <w:rsid w:val="00B226E7"/>
    <w:rsid w:val="00B40063"/>
    <w:rsid w:val="00C14299"/>
    <w:rsid w:val="00C32A87"/>
    <w:rsid w:val="00C5554C"/>
    <w:rsid w:val="00D066E9"/>
    <w:rsid w:val="00D07316"/>
    <w:rsid w:val="00D45FD7"/>
    <w:rsid w:val="00D7393A"/>
    <w:rsid w:val="00DA0582"/>
    <w:rsid w:val="00DA5044"/>
    <w:rsid w:val="00DB0473"/>
    <w:rsid w:val="00DD0BFB"/>
    <w:rsid w:val="00E11A71"/>
    <w:rsid w:val="00EF674E"/>
    <w:rsid w:val="00F00BBA"/>
    <w:rsid w:val="00F450AF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B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15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0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B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15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0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rzybylska@ga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rzybylska@g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8B64-FDAE-41BD-BA92-D10B0C6E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Franczak</dc:creator>
  <cp:lastModifiedBy>aprzybylska</cp:lastModifiedBy>
  <cp:revision>11</cp:revision>
  <cp:lastPrinted>2018-07-16T10:23:00Z</cp:lastPrinted>
  <dcterms:created xsi:type="dcterms:W3CDTF">2018-06-28T10:59:00Z</dcterms:created>
  <dcterms:modified xsi:type="dcterms:W3CDTF">2018-07-19T06:30:00Z</dcterms:modified>
</cp:coreProperties>
</file>